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rPr>
          <w:rFonts w:hint="default" w:ascii="仿宋" w:eastAsia="仿宋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r>
        <w:rPr>
          <w:rFonts w:hint="eastAsia" w:ascii="黑体" w:hAnsi="黑体" w:eastAsia="黑体" w:cs="黑体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-869315</wp:posOffset>
            </wp:positionH>
            <wp:positionV relativeFrom="paragraph">
              <wp:posOffset>344805</wp:posOffset>
            </wp:positionV>
            <wp:extent cx="6938645" cy="8141335"/>
            <wp:effectExtent l="0" t="0" r="10795" b="12065"/>
            <wp:wrapNone/>
            <wp:docPr id="3" name="图片 2" descr="截图录屏_选择区域_2021092915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截图录屏_选择区域_202109291528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8645" cy="8141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pStyle w:val="3"/>
        <w:adjustRightInd w:val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377825</wp:posOffset>
            </wp:positionV>
            <wp:extent cx="5797550" cy="7564120"/>
            <wp:effectExtent l="0" t="0" r="8890" b="10160"/>
            <wp:wrapNone/>
            <wp:docPr id="1" name="图片 3" descr="截图录屏_选择区域_2021092915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截图录屏_选择区域_202109291530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7564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</w:p>
    <w:p>
      <w:pPr>
        <w:pStyle w:val="3"/>
        <w:adjustRightInd w:val="0"/>
        <w:rPr>
          <w:rFonts w:hint="eastAsia" w:ascii="仿宋" w:eastAsia="仿宋"/>
          <w:szCs w:val="32"/>
          <w:lang w:val="en-US" w:eastAsia="zh-CN"/>
        </w:rPr>
      </w:pPr>
    </w:p>
    <w:p>
      <w:pPr>
        <w:pStyle w:val="3"/>
        <w:adjustRightInd w:val="0"/>
        <w:ind w:firstLine="640" w:firstLineChars="200"/>
        <w:rPr>
          <w:rFonts w:hint="eastAsia" w:ascii="仿宋" w:eastAsia="仿宋"/>
          <w:szCs w:val="32"/>
        </w:rPr>
      </w:pPr>
    </w:p>
    <w:p>
      <w:pPr>
        <w:pStyle w:val="3"/>
        <w:adjustRightInd w:val="0"/>
        <w:ind w:firstLine="723" w:firstLineChars="225"/>
        <w:rPr>
          <w:rFonts w:hint="eastAsia" w:ascii="楷体" w:hAnsi="楷体" w:eastAsia="楷体"/>
          <w:b/>
          <w:szCs w:val="32"/>
        </w:rPr>
      </w:pPr>
    </w:p>
    <w:p>
      <w:pPr>
        <w:pStyle w:val="3"/>
        <w:adjustRightInd w:val="0"/>
        <w:rPr>
          <w:rFonts w:hint="eastAsia" w:ascii="仿宋_GB2312" w:eastAsia="仿宋_GB2312"/>
          <w:szCs w:val="32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E18B1"/>
    <w:rsid w:val="16E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4"/>
      <w:lang w:eastAsia="en-US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Plain Text"/>
    <w:next w:val="4"/>
    <w:qFormat/>
    <w:uiPriority w:val="0"/>
    <w:pPr>
      <w:widowControl w:val="0"/>
      <w:jc w:val="both"/>
    </w:pPr>
    <w:rPr>
      <w:rFonts w:ascii="宋体" w:hAnsi="宋体" w:eastAsia="宋体" w:cs="Courier New"/>
      <w:kern w:val="2"/>
      <w:sz w:val="32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 Char1"/>
    <w:basedOn w:val="1"/>
    <w:link w:val="5"/>
    <w:qFormat/>
    <w:uiPriority w:val="0"/>
    <w:rPr>
      <w:rFonts w:ascii="Verdana" w:hAnsi="Verdana"/>
      <w:kern w:val="0"/>
      <w:sz w:val="24"/>
      <w:lang w:eastAsia="en-US"/>
    </w:rPr>
  </w:style>
  <w:style w:type="character" w:styleId="7">
    <w:name w:val="page number"/>
    <w:basedOn w:val="5"/>
    <w:qFormat/>
    <w:uiPriority w:val="0"/>
  </w:style>
  <w:style w:type="paragraph" w:customStyle="1" w:styleId="9">
    <w:name w:val="1.正文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2021-10-08T08:49:00Z</dcterms:created>
  <dc:creator>厦门市统计局(拟稿)</dc:creator>
  <cp:lastModifiedBy>厦门市统计局(拟稿)</cp:lastModifiedBy>
  <dcterms:modified xsi:type="dcterms:W3CDTF">2021-10-08T08:50:11Z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